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A3F9" w14:textId="0CD8708E" w:rsidR="004A7398" w:rsidRDefault="00E0761A" w:rsidP="004A7398">
      <w:pPr>
        <w:shd w:val="clear" w:color="auto" w:fill="FFFFFF"/>
        <w:spacing w:after="150" w:line="240" w:lineRule="auto"/>
        <w:rPr>
          <w:rFonts w:eastAsia="Times New Roman" w:cstheme="minorHAnsi"/>
          <w:color w:val="333333"/>
          <w:kern w:val="0"/>
          <w:sz w:val="24"/>
          <w:szCs w:val="24"/>
          <w:lang w:eastAsia="lt-LT"/>
          <w14:ligatures w14:val="none"/>
        </w:rPr>
      </w:pPr>
      <w:r>
        <w:rPr>
          <w:rFonts w:eastAsia="Times New Roman" w:cstheme="minorHAnsi"/>
          <w:color w:val="333333"/>
          <w:kern w:val="0"/>
          <w:sz w:val="24"/>
          <w:szCs w:val="24"/>
          <w:lang w:eastAsia="lt-LT"/>
          <w14:ligatures w14:val="none"/>
        </w:rPr>
        <w:t>Dalyviams</w:t>
      </w:r>
    </w:p>
    <w:p w14:paraId="138AC4C4" w14:textId="3BCFBBE6" w:rsidR="000D4450" w:rsidRPr="002C55FB" w:rsidRDefault="000D4450" w:rsidP="000D4450">
      <w:pPr>
        <w:shd w:val="clear" w:color="auto" w:fill="FFFFFF"/>
        <w:spacing w:after="150" w:line="240" w:lineRule="auto"/>
        <w:ind w:left="1296" w:firstLine="1296"/>
        <w:jc w:val="right"/>
        <w:rPr>
          <w:rFonts w:eastAsia="Times New Roman" w:cstheme="minorHAnsi"/>
          <w:color w:val="333333"/>
          <w:kern w:val="0"/>
          <w:sz w:val="24"/>
          <w:szCs w:val="24"/>
          <w:lang w:eastAsia="lt-LT"/>
          <w14:ligatures w14:val="none"/>
        </w:rPr>
      </w:pPr>
      <w:r w:rsidRPr="002C55FB">
        <w:rPr>
          <w:rFonts w:eastAsia="Times New Roman" w:cstheme="minorHAnsi"/>
          <w:color w:val="333333"/>
          <w:kern w:val="0"/>
          <w:sz w:val="24"/>
          <w:szCs w:val="24"/>
          <w:lang w:eastAsia="lt-LT"/>
          <w14:ligatures w14:val="none"/>
        </w:rPr>
        <w:t>202</w:t>
      </w:r>
      <w:r w:rsidR="00E0761A">
        <w:rPr>
          <w:rFonts w:eastAsia="Times New Roman" w:cstheme="minorHAnsi"/>
          <w:color w:val="333333"/>
          <w:kern w:val="0"/>
          <w:sz w:val="24"/>
          <w:szCs w:val="24"/>
          <w:lang w:eastAsia="lt-LT"/>
          <w14:ligatures w14:val="none"/>
        </w:rPr>
        <w:t>5-01-</w:t>
      </w:r>
      <w:r w:rsidR="005F5474">
        <w:rPr>
          <w:rFonts w:eastAsia="Times New Roman" w:cstheme="minorHAnsi"/>
          <w:color w:val="333333"/>
          <w:kern w:val="0"/>
          <w:sz w:val="24"/>
          <w:szCs w:val="24"/>
          <w:lang w:eastAsia="lt-LT"/>
          <w14:ligatures w14:val="none"/>
        </w:rPr>
        <w:t>2</w:t>
      </w:r>
      <w:r w:rsidR="008A0F48">
        <w:rPr>
          <w:rFonts w:eastAsia="Times New Roman" w:cstheme="minorHAnsi"/>
          <w:color w:val="333333"/>
          <w:kern w:val="0"/>
          <w:sz w:val="24"/>
          <w:szCs w:val="24"/>
          <w:lang w:eastAsia="lt-LT"/>
          <w14:ligatures w14:val="none"/>
        </w:rPr>
        <w:t>2</w:t>
      </w:r>
    </w:p>
    <w:p w14:paraId="48DE5BB1" w14:textId="710DC1A5" w:rsidR="000D4450" w:rsidRPr="002C55FB" w:rsidRDefault="000D4450" w:rsidP="000D4450">
      <w:pPr>
        <w:shd w:val="clear" w:color="auto" w:fill="FFFFFF"/>
        <w:spacing w:after="150" w:line="240" w:lineRule="auto"/>
        <w:jc w:val="both"/>
        <w:rPr>
          <w:rFonts w:eastAsia="Times New Roman" w:cstheme="minorHAnsi"/>
          <w:b/>
          <w:bCs/>
          <w:caps/>
          <w:color w:val="333333"/>
          <w:kern w:val="0"/>
          <w:sz w:val="24"/>
          <w:szCs w:val="24"/>
          <w:lang w:eastAsia="lt-LT"/>
          <w14:ligatures w14:val="none"/>
        </w:rPr>
      </w:pPr>
      <w:r w:rsidRPr="002C55FB">
        <w:rPr>
          <w:rFonts w:eastAsia="Times New Roman" w:cstheme="minorHAnsi"/>
          <w:b/>
          <w:bCs/>
          <w:caps/>
          <w:color w:val="333333"/>
          <w:kern w:val="0"/>
          <w:sz w:val="24"/>
          <w:szCs w:val="24"/>
          <w:lang w:eastAsia="lt-LT"/>
          <w14:ligatures w14:val="none"/>
        </w:rPr>
        <w:t xml:space="preserve">Dėl </w:t>
      </w:r>
      <w:r w:rsidR="00E0761A">
        <w:rPr>
          <w:rFonts w:eastAsia="Times New Roman" w:cstheme="minorHAnsi"/>
          <w:b/>
          <w:bCs/>
          <w:caps/>
          <w:color w:val="333333"/>
          <w:kern w:val="0"/>
          <w:sz w:val="24"/>
          <w:szCs w:val="24"/>
          <w:lang w:eastAsia="lt-LT"/>
          <w14:ligatures w14:val="none"/>
        </w:rPr>
        <w:t>ATSAKYMO Į PAKLAUSIMUS</w:t>
      </w:r>
    </w:p>
    <w:p w14:paraId="732B5B81" w14:textId="77777777" w:rsidR="000D4450" w:rsidRPr="002C55FB" w:rsidRDefault="000D4450" w:rsidP="000D4450">
      <w:pPr>
        <w:shd w:val="clear" w:color="auto" w:fill="FFFFFF"/>
        <w:spacing w:after="150" w:line="240" w:lineRule="auto"/>
        <w:ind w:left="6480" w:firstLine="1296"/>
        <w:jc w:val="both"/>
        <w:rPr>
          <w:rFonts w:eastAsia="Times New Roman" w:cstheme="minorHAnsi"/>
          <w:color w:val="333333"/>
          <w:kern w:val="0"/>
          <w:sz w:val="24"/>
          <w:szCs w:val="24"/>
          <w:lang w:eastAsia="lt-LT"/>
          <w14:ligatures w14:val="none"/>
        </w:rPr>
      </w:pPr>
    </w:p>
    <w:p w14:paraId="6B976D01" w14:textId="32C80CFE" w:rsidR="00261E6D" w:rsidRPr="00261E6D" w:rsidRDefault="00261E6D" w:rsidP="00261E6D">
      <w:pPr>
        <w:pStyle w:val="Sraopastraipa"/>
        <w:shd w:val="clear" w:color="auto" w:fill="FFFFFF"/>
        <w:spacing w:after="0" w:line="240" w:lineRule="auto"/>
        <w:ind w:left="0" w:firstLine="567"/>
        <w:contextualSpacing w:val="0"/>
        <w:jc w:val="both"/>
        <w:rPr>
          <w:rFonts w:eastAsia="Times New Roman" w:cstheme="minorHAnsi"/>
          <w:color w:val="333333"/>
          <w:kern w:val="0"/>
          <w:sz w:val="24"/>
          <w:szCs w:val="24"/>
          <w:lang w:eastAsia="lt-LT"/>
          <w14:ligatures w14:val="none"/>
        </w:rPr>
      </w:pPr>
      <w:r w:rsidRPr="00261E6D">
        <w:rPr>
          <w:rFonts w:eastAsia="Times New Roman" w:cstheme="minorHAnsi"/>
          <w:color w:val="333333"/>
          <w:kern w:val="0"/>
          <w:sz w:val="24"/>
          <w:szCs w:val="24"/>
          <w:lang w:eastAsia="lt-LT"/>
          <w14:ligatures w14:val="none"/>
        </w:rPr>
        <w:t>Dėkojame už dalyvavimą pirkim</w:t>
      </w:r>
      <w:r w:rsidR="006010D6">
        <w:rPr>
          <w:rFonts w:eastAsia="Times New Roman" w:cstheme="minorHAnsi"/>
          <w:color w:val="333333"/>
          <w:kern w:val="0"/>
          <w:sz w:val="24"/>
          <w:szCs w:val="24"/>
          <w:lang w:eastAsia="lt-LT"/>
          <w14:ligatures w14:val="none"/>
        </w:rPr>
        <w:t>e</w:t>
      </w:r>
      <w:r w:rsidRPr="00261E6D">
        <w:rPr>
          <w:rFonts w:eastAsia="Times New Roman" w:cstheme="minorHAnsi"/>
          <w:color w:val="333333"/>
          <w:kern w:val="0"/>
          <w:sz w:val="24"/>
          <w:szCs w:val="24"/>
          <w:lang w:eastAsia="lt-LT"/>
          <w14:ligatures w14:val="none"/>
        </w:rPr>
        <w:t xml:space="preserve"> </w:t>
      </w:r>
      <w:r w:rsidR="00C51644" w:rsidRPr="00C51644">
        <w:rPr>
          <w:rFonts w:eastAsia="Times New Roman" w:cstheme="minorHAnsi"/>
          <w:i/>
          <w:iCs/>
          <w:color w:val="333333"/>
          <w:kern w:val="0"/>
          <w:sz w:val="24"/>
          <w:szCs w:val="24"/>
          <w:lang w:eastAsia="lt-LT"/>
          <w14:ligatures w14:val="none"/>
        </w:rPr>
        <w:t>769502</w:t>
      </w:r>
      <w:r w:rsidRPr="00261E6D">
        <w:rPr>
          <w:rFonts w:eastAsia="Times New Roman" w:cstheme="minorHAnsi"/>
          <w:i/>
          <w:iCs/>
          <w:color w:val="333333"/>
          <w:kern w:val="0"/>
          <w:sz w:val="24"/>
          <w:szCs w:val="24"/>
          <w:lang w:eastAsia="lt-LT"/>
          <w14:ligatures w14:val="none"/>
        </w:rPr>
        <w:t xml:space="preserve"> - </w:t>
      </w:r>
      <w:r w:rsidR="00C51644" w:rsidRPr="002922FC">
        <w:rPr>
          <w:rFonts w:ascii="Times New Roman" w:hAnsi="Times New Roman"/>
          <w:b/>
          <w:sz w:val="24"/>
          <w:szCs w:val="24"/>
        </w:rPr>
        <w:t>(PU-13236/25) Uždaro perėjimo (kryptinio pragręžimo, prakalimo) darbai</w:t>
      </w:r>
      <w:r w:rsidRPr="00261E6D">
        <w:rPr>
          <w:rFonts w:eastAsia="Times New Roman" w:cstheme="minorHAnsi"/>
          <w:color w:val="333333"/>
          <w:kern w:val="0"/>
          <w:sz w:val="24"/>
          <w:szCs w:val="24"/>
          <w:lang w:eastAsia="lt-LT"/>
          <w14:ligatures w14:val="none"/>
        </w:rPr>
        <w:t>.</w:t>
      </w:r>
    </w:p>
    <w:p w14:paraId="2DD045A4" w14:textId="77777777" w:rsidR="00E0761A" w:rsidRPr="00261E6D" w:rsidRDefault="00E0761A" w:rsidP="00261E6D">
      <w:pPr>
        <w:pStyle w:val="Sraopastraipa"/>
        <w:shd w:val="clear" w:color="auto" w:fill="FFFFFF"/>
        <w:spacing w:after="0" w:line="240" w:lineRule="auto"/>
        <w:ind w:left="0" w:firstLine="567"/>
        <w:contextualSpacing w:val="0"/>
        <w:jc w:val="both"/>
        <w:rPr>
          <w:rFonts w:eastAsia="Times New Roman" w:cstheme="minorHAnsi"/>
          <w:color w:val="333333"/>
          <w:kern w:val="0"/>
          <w:sz w:val="24"/>
          <w:szCs w:val="24"/>
          <w:lang w:eastAsia="lt-LT"/>
          <w14:ligatures w14:val="none"/>
        </w:rPr>
      </w:pPr>
      <w:r>
        <w:rPr>
          <w:rFonts w:eastAsia="Times New Roman" w:cstheme="minorHAnsi"/>
          <w:color w:val="333333"/>
          <w:kern w:val="0"/>
          <w:sz w:val="24"/>
          <w:szCs w:val="24"/>
          <w:lang w:eastAsia="lt-LT"/>
          <w14:ligatures w14:val="none"/>
        </w:rPr>
        <w:t>Informuojame, kad buvo gautas dalyvio paklausimas ir perkančioji organizacija teikia šį atsakymą:</w:t>
      </w:r>
      <w:r>
        <w:rPr>
          <w:rFonts w:eastAsia="Times New Roman" w:cstheme="minorHAnsi"/>
          <w:color w:val="333333"/>
          <w:kern w:val="0"/>
          <w:sz w:val="24"/>
          <w:szCs w:val="24"/>
          <w:lang w:eastAsia="lt-LT"/>
          <w14:ligatures w14:val="none"/>
        </w:rPr>
        <w:br/>
      </w:r>
    </w:p>
    <w:tbl>
      <w:tblPr>
        <w:tblStyle w:val="Lentelstinklelis"/>
        <w:tblW w:w="0" w:type="auto"/>
        <w:tblLook w:val="04A0" w:firstRow="1" w:lastRow="0" w:firstColumn="1" w:lastColumn="0" w:noHBand="0" w:noVBand="1"/>
      </w:tblPr>
      <w:tblGrid>
        <w:gridCol w:w="9628"/>
      </w:tblGrid>
      <w:tr w:rsidR="00E0761A" w:rsidRPr="005A7924" w14:paraId="13996783" w14:textId="77777777" w:rsidTr="00B859CF">
        <w:tc>
          <w:tcPr>
            <w:tcW w:w="9628" w:type="dxa"/>
          </w:tcPr>
          <w:p w14:paraId="2A0C77D3" w14:textId="77777777" w:rsidR="00E0761A" w:rsidRPr="005A7924" w:rsidRDefault="00E0761A" w:rsidP="00B859CF">
            <w:pPr>
              <w:tabs>
                <w:tab w:val="left" w:pos="630"/>
              </w:tabs>
              <w:rPr>
                <w:rFonts w:ascii="Times New Roman" w:hAnsi="Times New Roman"/>
                <w:b/>
                <w:bCs/>
              </w:rPr>
            </w:pPr>
            <w:r w:rsidRPr="005A7924">
              <w:rPr>
                <w:rFonts w:ascii="Times New Roman" w:hAnsi="Times New Roman"/>
                <w:b/>
                <w:bCs/>
              </w:rPr>
              <w:t xml:space="preserve">1. Tiekėjo klausimas/prašymas </w:t>
            </w:r>
            <w:r w:rsidRPr="005A7924">
              <w:rPr>
                <w:rFonts w:ascii="Times New Roman" w:hAnsi="Times New Roman"/>
              </w:rPr>
              <w:t>(kalba netaisyta)</w:t>
            </w:r>
            <w:r w:rsidRPr="005A7924">
              <w:rPr>
                <w:rFonts w:ascii="Times New Roman" w:hAnsi="Times New Roman"/>
                <w:b/>
                <w:bCs/>
              </w:rPr>
              <w:t>:</w:t>
            </w:r>
          </w:p>
          <w:p w14:paraId="3B5DABED" w14:textId="383208DB" w:rsidR="00E0761A" w:rsidRPr="005A7924" w:rsidRDefault="00C51644" w:rsidP="00B859CF">
            <w:pPr>
              <w:tabs>
                <w:tab w:val="left" w:pos="630"/>
              </w:tabs>
              <w:jc w:val="both"/>
              <w:rPr>
                <w:rFonts w:ascii="Times New Roman" w:hAnsi="Times New Roman"/>
              </w:rPr>
            </w:pPr>
            <w:r w:rsidRPr="00C51644">
              <w:rPr>
                <w:rFonts w:ascii="Times New Roman" w:hAnsi="Times New Roman"/>
                <w:i/>
                <w:iCs/>
              </w:rPr>
              <w:t>Ar pasiūlymą galima teikti, tik vienai pasiūlymo daliai?</w:t>
            </w:r>
          </w:p>
        </w:tc>
      </w:tr>
      <w:tr w:rsidR="00E0761A" w:rsidRPr="005A7924" w14:paraId="103A22FA" w14:textId="77777777" w:rsidTr="00B859CF">
        <w:tc>
          <w:tcPr>
            <w:tcW w:w="9628" w:type="dxa"/>
          </w:tcPr>
          <w:p w14:paraId="7F24B9D8" w14:textId="77777777" w:rsidR="00E0761A" w:rsidRPr="005A7924" w:rsidRDefault="00E0761A" w:rsidP="00B859CF">
            <w:pPr>
              <w:tabs>
                <w:tab w:val="left" w:pos="630"/>
              </w:tabs>
              <w:jc w:val="both"/>
              <w:rPr>
                <w:rFonts w:ascii="Times New Roman" w:hAnsi="Times New Roman"/>
                <w:b/>
                <w:bCs/>
              </w:rPr>
            </w:pPr>
            <w:r w:rsidRPr="005A7924">
              <w:rPr>
                <w:rFonts w:ascii="Times New Roman" w:hAnsi="Times New Roman"/>
                <w:b/>
                <w:bCs/>
              </w:rPr>
              <w:t>Atsakymas:</w:t>
            </w:r>
          </w:p>
          <w:p w14:paraId="2C56925F" w14:textId="2F29C509" w:rsidR="00E0761A" w:rsidRPr="00C51644" w:rsidRDefault="00C51644" w:rsidP="00B859CF">
            <w:pPr>
              <w:tabs>
                <w:tab w:val="left" w:pos="630"/>
              </w:tabs>
              <w:jc w:val="both"/>
              <w:rPr>
                <w:rFonts w:ascii="Times New Roman" w:hAnsi="Times New Roman"/>
                <w:i/>
                <w:iCs/>
                <w:color w:val="92D050"/>
              </w:rPr>
            </w:pPr>
            <w:r>
              <w:rPr>
                <w:rFonts w:ascii="Times New Roman" w:hAnsi="Times New Roman"/>
                <w:i/>
                <w:iCs/>
              </w:rPr>
              <w:t>Taip, pasiūlymas galima teikti 1, 2, 3 arba visom pirkimo dalims.</w:t>
            </w:r>
            <w:r w:rsidR="00E0761A">
              <w:rPr>
                <w:rFonts w:ascii="Times New Roman" w:hAnsi="Times New Roman"/>
                <w:i/>
                <w:iCs/>
                <w:color w:val="92D050"/>
              </w:rPr>
              <w:t>.</w:t>
            </w:r>
          </w:p>
        </w:tc>
      </w:tr>
      <w:tr w:rsidR="00C51644" w:rsidRPr="005A7924" w14:paraId="34828F03" w14:textId="77777777" w:rsidTr="00B859CF">
        <w:tc>
          <w:tcPr>
            <w:tcW w:w="9628" w:type="dxa"/>
          </w:tcPr>
          <w:p w14:paraId="33A1955A" w14:textId="6A5C95CE" w:rsidR="00C51644" w:rsidRPr="005A7924" w:rsidRDefault="00C51644" w:rsidP="00C51644">
            <w:pPr>
              <w:tabs>
                <w:tab w:val="left" w:pos="630"/>
              </w:tabs>
              <w:rPr>
                <w:rFonts w:ascii="Times New Roman" w:hAnsi="Times New Roman"/>
                <w:b/>
                <w:bCs/>
              </w:rPr>
            </w:pPr>
            <w:r>
              <w:rPr>
                <w:rFonts w:ascii="Times New Roman" w:hAnsi="Times New Roman"/>
                <w:b/>
                <w:bCs/>
              </w:rPr>
              <w:t>2</w:t>
            </w:r>
            <w:r w:rsidRPr="005A7924">
              <w:rPr>
                <w:rFonts w:ascii="Times New Roman" w:hAnsi="Times New Roman"/>
                <w:b/>
                <w:bCs/>
              </w:rPr>
              <w:t xml:space="preserve">. Tiekėjo klausimas/prašymas </w:t>
            </w:r>
            <w:r w:rsidRPr="005A7924">
              <w:rPr>
                <w:rFonts w:ascii="Times New Roman" w:hAnsi="Times New Roman"/>
              </w:rPr>
              <w:t>(kalba netaisyta)</w:t>
            </w:r>
            <w:r w:rsidRPr="005A7924">
              <w:rPr>
                <w:rFonts w:ascii="Times New Roman" w:hAnsi="Times New Roman"/>
                <w:b/>
                <w:bCs/>
              </w:rPr>
              <w:t>:</w:t>
            </w:r>
          </w:p>
          <w:p w14:paraId="7AB95F1B" w14:textId="7FAE6F0A" w:rsidR="00C51644" w:rsidRPr="005A7924" w:rsidRDefault="00C51644" w:rsidP="00C51644">
            <w:pPr>
              <w:tabs>
                <w:tab w:val="left" w:pos="630"/>
              </w:tabs>
              <w:jc w:val="both"/>
              <w:rPr>
                <w:rFonts w:ascii="Times New Roman" w:hAnsi="Times New Roman"/>
                <w:b/>
                <w:bCs/>
              </w:rPr>
            </w:pPr>
            <w:r w:rsidRPr="00C51644">
              <w:rPr>
                <w:rFonts w:ascii="Times New Roman" w:hAnsi="Times New Roman"/>
                <w:i/>
                <w:iCs/>
              </w:rPr>
              <w:t>Ar perkančioji organizacija atliks uždaro perėjimo įrengimo darbų išpildomąją geodezinę nuotrauką?</w:t>
            </w:r>
          </w:p>
        </w:tc>
      </w:tr>
      <w:tr w:rsidR="00C51644" w:rsidRPr="005A7924" w14:paraId="245554F3" w14:textId="77777777" w:rsidTr="00B859CF">
        <w:tc>
          <w:tcPr>
            <w:tcW w:w="9628" w:type="dxa"/>
          </w:tcPr>
          <w:p w14:paraId="6752C0A9" w14:textId="77777777" w:rsidR="00C51644" w:rsidRPr="005A7924" w:rsidRDefault="00C51644" w:rsidP="00C51644">
            <w:pPr>
              <w:tabs>
                <w:tab w:val="left" w:pos="630"/>
              </w:tabs>
              <w:jc w:val="both"/>
              <w:rPr>
                <w:rFonts w:ascii="Times New Roman" w:hAnsi="Times New Roman"/>
                <w:b/>
                <w:bCs/>
              </w:rPr>
            </w:pPr>
            <w:r w:rsidRPr="005A7924">
              <w:rPr>
                <w:rFonts w:ascii="Times New Roman" w:hAnsi="Times New Roman"/>
                <w:b/>
                <w:bCs/>
              </w:rPr>
              <w:t>Atsakymas:</w:t>
            </w:r>
          </w:p>
          <w:p w14:paraId="464A1D5D" w14:textId="511CDE01" w:rsidR="00C51644" w:rsidRPr="00C51644" w:rsidRDefault="00C51644" w:rsidP="00B859CF">
            <w:pPr>
              <w:tabs>
                <w:tab w:val="left" w:pos="630"/>
              </w:tabs>
              <w:jc w:val="both"/>
              <w:rPr>
                <w:rFonts w:ascii="Times New Roman" w:hAnsi="Times New Roman"/>
                <w:i/>
                <w:iCs/>
                <w:color w:val="92D050"/>
              </w:rPr>
            </w:pPr>
            <w:r>
              <w:rPr>
                <w:rFonts w:ascii="Times New Roman" w:hAnsi="Times New Roman"/>
                <w:i/>
                <w:iCs/>
              </w:rPr>
              <w:t>Ne, Perkančioji organizacija neatliks</w:t>
            </w:r>
            <w:r w:rsidRPr="00C51644">
              <w:rPr>
                <w:rFonts w:ascii="Times New Roman" w:hAnsi="Times New Roman"/>
                <w:i/>
                <w:iCs/>
              </w:rPr>
              <w:t xml:space="preserve"> uždaro perėjimo įrengimo darbų išpildomąją geodezinę nuotrauką</w:t>
            </w:r>
            <w:r w:rsidR="008F1D3C">
              <w:rPr>
                <w:rFonts w:ascii="Times New Roman" w:hAnsi="Times New Roman"/>
                <w:i/>
                <w:iCs/>
              </w:rPr>
              <w:t>.</w:t>
            </w:r>
          </w:p>
        </w:tc>
      </w:tr>
      <w:tr w:rsidR="00C51644" w:rsidRPr="005A7924" w14:paraId="39C697AD" w14:textId="77777777" w:rsidTr="00B859CF">
        <w:tc>
          <w:tcPr>
            <w:tcW w:w="9628" w:type="dxa"/>
          </w:tcPr>
          <w:p w14:paraId="7772FB09" w14:textId="0E345BEC" w:rsidR="00C51644" w:rsidRPr="005A7924" w:rsidRDefault="00C51644" w:rsidP="00C51644">
            <w:pPr>
              <w:tabs>
                <w:tab w:val="left" w:pos="630"/>
              </w:tabs>
              <w:rPr>
                <w:rFonts w:ascii="Times New Roman" w:hAnsi="Times New Roman"/>
                <w:b/>
                <w:bCs/>
              </w:rPr>
            </w:pPr>
            <w:r>
              <w:rPr>
                <w:rFonts w:ascii="Times New Roman" w:hAnsi="Times New Roman"/>
                <w:b/>
                <w:bCs/>
              </w:rPr>
              <w:t>3</w:t>
            </w:r>
            <w:r w:rsidRPr="005A7924">
              <w:rPr>
                <w:rFonts w:ascii="Times New Roman" w:hAnsi="Times New Roman"/>
                <w:b/>
                <w:bCs/>
              </w:rPr>
              <w:t xml:space="preserve">. Tiekėjo klausimas/prašymas </w:t>
            </w:r>
            <w:r w:rsidRPr="005A7924">
              <w:rPr>
                <w:rFonts w:ascii="Times New Roman" w:hAnsi="Times New Roman"/>
              </w:rPr>
              <w:t>(kalba netaisyta)</w:t>
            </w:r>
            <w:r w:rsidRPr="005A7924">
              <w:rPr>
                <w:rFonts w:ascii="Times New Roman" w:hAnsi="Times New Roman"/>
                <w:b/>
                <w:bCs/>
              </w:rPr>
              <w:t>:</w:t>
            </w:r>
          </w:p>
          <w:p w14:paraId="54DF40CF" w14:textId="77777777" w:rsidR="00C51644" w:rsidRPr="00C51644" w:rsidRDefault="00C51644" w:rsidP="00C51644">
            <w:pPr>
              <w:tabs>
                <w:tab w:val="left" w:pos="630"/>
              </w:tabs>
              <w:jc w:val="both"/>
              <w:rPr>
                <w:rFonts w:ascii="Times New Roman" w:hAnsi="Times New Roman"/>
                <w:i/>
                <w:iCs/>
              </w:rPr>
            </w:pPr>
            <w:r w:rsidRPr="00C51644">
              <w:rPr>
                <w:rFonts w:ascii="Times New Roman" w:hAnsi="Times New Roman"/>
                <w:i/>
                <w:iCs/>
              </w:rPr>
              <w:t xml:space="preserve">Perkančioji organizacija techninėje specifikacijoje nurodo, kad perka uždaro perėjimo įrengimo darbus gręžimo, prakalimo būdu, </w:t>
            </w:r>
            <w:proofErr w:type="spellStart"/>
            <w:r w:rsidRPr="00C51644">
              <w:rPr>
                <w:rFonts w:ascii="Times New Roman" w:hAnsi="Times New Roman"/>
                <w:i/>
                <w:iCs/>
              </w:rPr>
              <w:t>prieduobes</w:t>
            </w:r>
            <w:proofErr w:type="spellEnd"/>
            <w:r w:rsidRPr="00C51644">
              <w:rPr>
                <w:rFonts w:ascii="Times New Roman" w:hAnsi="Times New Roman"/>
                <w:i/>
                <w:iCs/>
              </w:rPr>
              <w:t xml:space="preserve"> įrengia pati perkančioji organizacija. Daroma išvada, kad pirkimo laimėtojas bus perkančiosios organizacijos subrangovas objektuose, nes atliks tik dalį darbų objekte.</w:t>
            </w:r>
          </w:p>
          <w:p w14:paraId="34BB1C1F" w14:textId="6B8427AE" w:rsidR="00C51644" w:rsidRPr="00C51644" w:rsidRDefault="00C51644" w:rsidP="00C51644">
            <w:pPr>
              <w:tabs>
                <w:tab w:val="left" w:pos="630"/>
              </w:tabs>
              <w:jc w:val="both"/>
              <w:rPr>
                <w:rFonts w:ascii="Times New Roman" w:hAnsi="Times New Roman"/>
                <w:i/>
                <w:iCs/>
              </w:rPr>
            </w:pPr>
            <w:r w:rsidRPr="00C51644">
              <w:rPr>
                <w:rFonts w:ascii="Times New Roman" w:hAnsi="Times New Roman"/>
                <w:i/>
                <w:iCs/>
              </w:rPr>
              <w:t>Pirkimo dokumentuose pateiktame sutarties projekto punkte Nr. 4.11.6 numatyta, kad Rangovas(laimėtojas)įsipareigoja “iki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Darbų pradžios ir turi galioti visą vykdomų Darbų laikotarpį iki visų Rangovo atliktų Darbų rezultato perdavimo Užsakovui dienos. Šiame punkte numatytų Rangovo įsipareigojimų nesilaikymas yra laikomas esminiu Sutarties pažeidimu; “</w:t>
            </w:r>
          </w:p>
          <w:p w14:paraId="77483CB6" w14:textId="47F33E90" w:rsidR="00C51644" w:rsidRPr="00C51644" w:rsidRDefault="00C51644" w:rsidP="00C51644">
            <w:pPr>
              <w:tabs>
                <w:tab w:val="left" w:pos="630"/>
              </w:tabs>
              <w:jc w:val="both"/>
              <w:rPr>
                <w:rFonts w:ascii="Times New Roman" w:hAnsi="Times New Roman"/>
                <w:i/>
                <w:iCs/>
              </w:rPr>
            </w:pPr>
            <w:r w:rsidRPr="00C51644">
              <w:rPr>
                <w:rFonts w:ascii="Times New Roman" w:hAnsi="Times New Roman"/>
                <w:i/>
                <w:iCs/>
              </w:rPr>
              <w:t>Pagal statybos įstatymo 11 skirsnio 42 straipsnio 8 punkto reikalavimus “ Tuo atveju, kai statytojas (užsakovas) sudaro su rangovu rangos sutartį VISIEMS statinio statybos darbams vykdyti, statinio statybos, rekonstravimo, remonto, atnaujinimo (modernizavimo), griovimo ar kultūros paveldo statinio tvarkomųjų statybos darbų ir civilinės atsakomybės privalomojo draudimo sutartį sudaro rangovas.”</w:t>
            </w:r>
          </w:p>
          <w:p w14:paraId="294DFDDE" w14:textId="77777777" w:rsidR="00C51644" w:rsidRPr="00C51644" w:rsidRDefault="00C51644" w:rsidP="00C51644">
            <w:pPr>
              <w:tabs>
                <w:tab w:val="left" w:pos="630"/>
              </w:tabs>
              <w:jc w:val="both"/>
              <w:rPr>
                <w:rFonts w:ascii="Times New Roman" w:hAnsi="Times New Roman"/>
                <w:i/>
                <w:iCs/>
              </w:rPr>
            </w:pPr>
            <w:r w:rsidRPr="00C51644">
              <w:rPr>
                <w:rFonts w:ascii="Times New Roman" w:hAnsi="Times New Roman"/>
                <w:i/>
                <w:iCs/>
              </w:rPr>
              <w:t>Kaip matome, perkančioji organizacija perka tik dalį statybos darbų objekte, todėl mūsų manymu sutartyje numatyto punkto dėl civilinės atsakomybės privalomojo draudimo pagal kiekvieną statomą statinį turėtų nebūti, nes jis neatitinkantis statybos įstatymo 11 skirsnio reikalavimų.</w:t>
            </w:r>
          </w:p>
          <w:p w14:paraId="7BBA6BCD" w14:textId="3010E8EB" w:rsidR="00C51644" w:rsidRPr="005A7924" w:rsidRDefault="00C51644" w:rsidP="00C51644">
            <w:pPr>
              <w:tabs>
                <w:tab w:val="left" w:pos="630"/>
              </w:tabs>
              <w:jc w:val="both"/>
              <w:rPr>
                <w:rFonts w:ascii="Times New Roman" w:hAnsi="Times New Roman"/>
                <w:b/>
                <w:bCs/>
              </w:rPr>
            </w:pPr>
            <w:r w:rsidRPr="00C51644">
              <w:rPr>
                <w:rFonts w:ascii="Times New Roman" w:hAnsi="Times New Roman"/>
                <w:i/>
                <w:iCs/>
              </w:rPr>
              <w:t>Pagal statybos įstatymo 11 skirsnio 42 straipsnio 9 punktą “Tuo atveju, kai statytojas (užsakovas) statinio statybą vykdo mišriu būdu arba nesudaro su rangovu rangos sutarties visiems statinio statybos darbams vykdyti, bet sudaro sutartis su skirtingais rangovais atskiriems statybos darbams vykdyti, statinio statybos, rekonstravimo, remonto, atnaujinimo (modernizavimo), griovimo ar kultūros paveldo statinio tvarkomųjų statybos darbų ir civilinės atsakomybės privalomojo draudimo sutartį sudaro statytojas (užsakovas)” ,</w:t>
            </w:r>
            <w:proofErr w:type="spellStart"/>
            <w:r w:rsidRPr="00C51644">
              <w:rPr>
                <w:rFonts w:ascii="Times New Roman" w:hAnsi="Times New Roman"/>
                <w:i/>
                <w:iCs/>
              </w:rPr>
              <w:t>t.y</w:t>
            </w:r>
            <w:proofErr w:type="spellEnd"/>
            <w:r w:rsidRPr="00C51644">
              <w:rPr>
                <w:rFonts w:ascii="Times New Roman" w:hAnsi="Times New Roman"/>
                <w:i/>
                <w:iCs/>
              </w:rPr>
              <w:t>. draustis turėtų pati perkančioji organizacija. Prašome pakoreguoti sutarties nuostatas.</w:t>
            </w:r>
          </w:p>
        </w:tc>
      </w:tr>
      <w:tr w:rsidR="00C51644" w:rsidRPr="005A7924" w14:paraId="3D9C6D15" w14:textId="77777777" w:rsidTr="00B859CF">
        <w:tc>
          <w:tcPr>
            <w:tcW w:w="9628" w:type="dxa"/>
          </w:tcPr>
          <w:p w14:paraId="7832A015" w14:textId="6CC4F3A0" w:rsidR="00C51644" w:rsidRDefault="00C51644" w:rsidP="00C51644">
            <w:pPr>
              <w:tabs>
                <w:tab w:val="left" w:pos="630"/>
              </w:tabs>
              <w:jc w:val="both"/>
              <w:rPr>
                <w:rFonts w:ascii="Times New Roman" w:hAnsi="Times New Roman"/>
                <w:b/>
                <w:bCs/>
              </w:rPr>
            </w:pPr>
            <w:r w:rsidRPr="005A7924">
              <w:rPr>
                <w:rFonts w:ascii="Times New Roman" w:hAnsi="Times New Roman"/>
                <w:b/>
                <w:bCs/>
              </w:rPr>
              <w:t>Atsakymas:</w:t>
            </w:r>
          </w:p>
          <w:p w14:paraId="0E077834" w14:textId="2F151B60" w:rsidR="00C51644" w:rsidRPr="00C51644" w:rsidRDefault="00C51644" w:rsidP="00C51644">
            <w:pPr>
              <w:tabs>
                <w:tab w:val="left" w:pos="630"/>
              </w:tabs>
              <w:jc w:val="both"/>
              <w:rPr>
                <w:rFonts w:ascii="Times New Roman" w:hAnsi="Times New Roman"/>
                <w:i/>
                <w:iCs/>
              </w:rPr>
            </w:pPr>
            <w:r w:rsidRPr="00C51644">
              <w:rPr>
                <w:rFonts w:ascii="Times New Roman" w:hAnsi="Times New Roman"/>
                <w:i/>
                <w:iCs/>
              </w:rPr>
              <w:t xml:space="preserve">Perkančioji organizacija nusprendė panaikinti sutarties projekto 4.11.6 punktą, bei pateikti patikslintą sutarties projektą. </w:t>
            </w:r>
            <w:r w:rsidR="00E55249">
              <w:rPr>
                <w:rFonts w:ascii="Times New Roman" w:hAnsi="Times New Roman"/>
                <w:i/>
                <w:iCs/>
              </w:rPr>
              <w:t>Taip pat, atsižvelgdama į atliekamų patikslinimų pobūdį perkančioji organizacija, pratęsia pasiūlymų pateikimo terminą iki 2025</w:t>
            </w:r>
            <w:r w:rsidR="000F416D">
              <w:rPr>
                <w:rFonts w:ascii="Times New Roman" w:hAnsi="Times New Roman"/>
                <w:i/>
                <w:iCs/>
              </w:rPr>
              <w:t>-02-03</w:t>
            </w:r>
            <w:r w:rsidR="00E55249">
              <w:rPr>
                <w:rFonts w:ascii="Times New Roman" w:hAnsi="Times New Roman"/>
                <w:i/>
                <w:iCs/>
              </w:rPr>
              <w:t xml:space="preserve"> 10:00 val.</w:t>
            </w:r>
          </w:p>
          <w:p w14:paraId="6FE19EF7" w14:textId="6D84B2F2" w:rsidR="00C51644" w:rsidRPr="00C51644" w:rsidRDefault="00C51644" w:rsidP="00C51644">
            <w:pPr>
              <w:tabs>
                <w:tab w:val="left" w:pos="630"/>
              </w:tabs>
              <w:jc w:val="both"/>
              <w:rPr>
                <w:rFonts w:ascii="Times New Roman" w:hAnsi="Times New Roman"/>
              </w:rPr>
            </w:pPr>
          </w:p>
        </w:tc>
      </w:tr>
    </w:tbl>
    <w:p w14:paraId="688A83C0" w14:textId="77777777" w:rsidR="005F5474" w:rsidRDefault="005F5474" w:rsidP="006930D5">
      <w:pPr>
        <w:spacing w:line="240" w:lineRule="auto"/>
        <w:jc w:val="both"/>
        <w:rPr>
          <w:rFonts w:cstheme="minorHAnsi"/>
          <w:sz w:val="24"/>
          <w:szCs w:val="24"/>
        </w:rPr>
      </w:pPr>
    </w:p>
    <w:p w14:paraId="1F8CF0C8" w14:textId="24ED4DF8" w:rsidR="006930D5" w:rsidRPr="006930D5" w:rsidRDefault="006930D5" w:rsidP="006930D5">
      <w:pPr>
        <w:spacing w:line="240" w:lineRule="auto"/>
        <w:jc w:val="both"/>
        <w:rPr>
          <w:rFonts w:cstheme="minorHAnsi"/>
          <w:sz w:val="24"/>
          <w:szCs w:val="24"/>
        </w:rPr>
      </w:pPr>
      <w:r>
        <w:rPr>
          <w:rFonts w:cstheme="minorHAnsi"/>
          <w:sz w:val="24"/>
          <w:szCs w:val="24"/>
        </w:rPr>
        <w:t>Egidijus Kemeraitis</w:t>
      </w:r>
      <w:r w:rsidRPr="003C0A80">
        <w:rPr>
          <w:rFonts w:cstheme="minorHAnsi"/>
          <w:sz w:val="24"/>
          <w:szCs w:val="24"/>
        </w:rPr>
        <w:t>, tel. +370 6</w:t>
      </w:r>
      <w:r>
        <w:rPr>
          <w:rFonts w:cstheme="minorHAnsi"/>
          <w:sz w:val="24"/>
          <w:szCs w:val="24"/>
        </w:rPr>
        <w:t>21</w:t>
      </w:r>
      <w:r w:rsidRPr="003C0A80">
        <w:rPr>
          <w:rFonts w:cstheme="minorHAnsi"/>
          <w:sz w:val="24"/>
          <w:szCs w:val="24"/>
        </w:rPr>
        <w:t xml:space="preserve"> </w:t>
      </w:r>
      <w:r>
        <w:rPr>
          <w:rFonts w:cstheme="minorHAnsi"/>
          <w:sz w:val="24"/>
          <w:szCs w:val="24"/>
        </w:rPr>
        <w:t>75818</w:t>
      </w:r>
      <w:r w:rsidRPr="003C0A80">
        <w:rPr>
          <w:rFonts w:cstheme="minorHAnsi"/>
          <w:sz w:val="24"/>
          <w:szCs w:val="24"/>
        </w:rPr>
        <w:t xml:space="preserve">, el. p. </w:t>
      </w:r>
      <w:hyperlink r:id="rId5" w:history="1">
        <w:r w:rsidRPr="00212B6C">
          <w:rPr>
            <w:rStyle w:val="Hipersaitas"/>
            <w:rFonts w:cstheme="minorHAnsi"/>
            <w:sz w:val="24"/>
            <w:szCs w:val="24"/>
          </w:rPr>
          <w:t>egidijus.kemeraitis@keliuprieziura.lt</w:t>
        </w:r>
      </w:hyperlink>
    </w:p>
    <w:sectPr w:rsidR="006930D5" w:rsidRPr="006930D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10278"/>
    <w:multiLevelType w:val="multilevel"/>
    <w:tmpl w:val="A4E2F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CD36FE"/>
    <w:multiLevelType w:val="multilevel"/>
    <w:tmpl w:val="DD28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8517">
    <w:abstractNumId w:val="1"/>
  </w:num>
  <w:num w:numId="2" w16cid:durableId="943460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649"/>
    <w:rsid w:val="00041B3D"/>
    <w:rsid w:val="0009270E"/>
    <w:rsid w:val="000D4450"/>
    <w:rsid w:val="000F416D"/>
    <w:rsid w:val="00174AE6"/>
    <w:rsid w:val="00187CB8"/>
    <w:rsid w:val="001E2C88"/>
    <w:rsid w:val="00233496"/>
    <w:rsid w:val="00240B29"/>
    <w:rsid w:val="00261E6D"/>
    <w:rsid w:val="00277875"/>
    <w:rsid w:val="002C55FB"/>
    <w:rsid w:val="00334737"/>
    <w:rsid w:val="003866BF"/>
    <w:rsid w:val="003A10CB"/>
    <w:rsid w:val="003C1B54"/>
    <w:rsid w:val="003E65CB"/>
    <w:rsid w:val="003F06A9"/>
    <w:rsid w:val="0041397F"/>
    <w:rsid w:val="0048353C"/>
    <w:rsid w:val="004A7398"/>
    <w:rsid w:val="005700DB"/>
    <w:rsid w:val="005F5474"/>
    <w:rsid w:val="006010D6"/>
    <w:rsid w:val="006930D5"/>
    <w:rsid w:val="00726C3C"/>
    <w:rsid w:val="007C211C"/>
    <w:rsid w:val="007E6D9B"/>
    <w:rsid w:val="008A0F48"/>
    <w:rsid w:val="008F1D3C"/>
    <w:rsid w:val="009A2898"/>
    <w:rsid w:val="009F5B2F"/>
    <w:rsid w:val="00AA076B"/>
    <w:rsid w:val="00B47649"/>
    <w:rsid w:val="00B81EBC"/>
    <w:rsid w:val="00C51644"/>
    <w:rsid w:val="00D415F6"/>
    <w:rsid w:val="00D7626F"/>
    <w:rsid w:val="00DA427E"/>
    <w:rsid w:val="00E0761A"/>
    <w:rsid w:val="00E55249"/>
    <w:rsid w:val="00E821AA"/>
    <w:rsid w:val="00EE3830"/>
    <w:rsid w:val="00F02DE0"/>
    <w:rsid w:val="00F23D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D55D"/>
  <w15:chartTrackingRefBased/>
  <w15:docId w15:val="{A550D26D-7658-4E4F-BF74-6E6554D1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0D445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Emfaz">
    <w:name w:val="Emphasis"/>
    <w:basedOn w:val="Numatytasispastraiposriftas"/>
    <w:uiPriority w:val="20"/>
    <w:qFormat/>
    <w:rsid w:val="000D4450"/>
    <w:rPr>
      <w:i/>
      <w:iCs/>
    </w:rPr>
  </w:style>
  <w:style w:type="character" w:styleId="Grietas">
    <w:name w:val="Strong"/>
    <w:basedOn w:val="Numatytasispastraiposriftas"/>
    <w:uiPriority w:val="22"/>
    <w:qFormat/>
    <w:rsid w:val="000D4450"/>
    <w:rPr>
      <w:b/>
      <w:bCs/>
    </w:rPr>
  </w:style>
  <w:style w:type="character" w:styleId="Hipersaitas">
    <w:name w:val="Hyperlink"/>
    <w:basedOn w:val="Numatytasispastraiposriftas"/>
    <w:uiPriority w:val="99"/>
    <w:unhideWhenUsed/>
    <w:rsid w:val="000D4450"/>
    <w:rPr>
      <w:color w:val="0563C1" w:themeColor="hyperlink"/>
      <w:u w:val="single"/>
    </w:rPr>
  </w:style>
  <w:style w:type="character" w:styleId="Neapdorotaspaminjimas">
    <w:name w:val="Unresolved Mention"/>
    <w:basedOn w:val="Numatytasispastraiposriftas"/>
    <w:uiPriority w:val="99"/>
    <w:semiHidden/>
    <w:unhideWhenUsed/>
    <w:rsid w:val="000D4450"/>
    <w:rPr>
      <w:color w:val="605E5C"/>
      <w:shd w:val="clear" w:color="auto" w:fill="E1DFDD"/>
    </w:rPr>
  </w:style>
  <w:style w:type="paragraph" w:styleId="Sraopastraipa">
    <w:name w:val="List Paragraph"/>
    <w:basedOn w:val="prastasis"/>
    <w:uiPriority w:val="34"/>
    <w:qFormat/>
    <w:rsid w:val="00261E6D"/>
    <w:pPr>
      <w:ind w:left="720"/>
      <w:contextualSpacing/>
    </w:pPr>
  </w:style>
  <w:style w:type="table" w:styleId="Lentelstinklelis">
    <w:name w:val="Table Grid"/>
    <w:basedOn w:val="prastojilentel"/>
    <w:uiPriority w:val="59"/>
    <w:rsid w:val="00E0761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39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gidijus.kemeraitis@keliuprieziur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2231</Words>
  <Characters>1272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Guzelis</dc:creator>
  <cp:keywords/>
  <dc:description/>
  <cp:lastModifiedBy>Egidijus Kemeraitis</cp:lastModifiedBy>
  <cp:revision>4</cp:revision>
  <dcterms:created xsi:type="dcterms:W3CDTF">2025-01-21T09:17:00Z</dcterms:created>
  <dcterms:modified xsi:type="dcterms:W3CDTF">2025-01-22T08:27:00Z</dcterms:modified>
</cp:coreProperties>
</file>